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0E" w:rsidRPr="002A03CC" w:rsidRDefault="00A95B0E" w:rsidP="00A95B0E">
      <w:pPr>
        <w:spacing w:line="360" w:lineRule="auto"/>
        <w:ind w:right="68"/>
        <w:jc w:val="both"/>
        <w:rPr>
          <w:rFonts w:ascii="Arial" w:hAnsi="Arial" w:cs="Arial"/>
          <w:sz w:val="24"/>
          <w:szCs w:val="24"/>
        </w:rPr>
      </w:pPr>
    </w:p>
    <w:p w:rsidR="00A95B0E" w:rsidRPr="002A03CC" w:rsidRDefault="00A95B0E" w:rsidP="00A95B0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Anexo</w:t>
      </w:r>
      <w:r w:rsidRPr="002A03CC">
        <w:rPr>
          <w:rFonts w:ascii="Arial" w:hAnsi="Arial" w:cs="Arial"/>
          <w:b/>
          <w:sz w:val="24"/>
          <w:szCs w:val="24"/>
        </w:rPr>
        <w:t>13.</w:t>
      </w:r>
      <w:r>
        <w:rPr>
          <w:rFonts w:ascii="Arial" w:hAnsi="Arial" w:cs="Arial"/>
          <w:b/>
          <w:sz w:val="24"/>
          <w:szCs w:val="24"/>
        </w:rPr>
        <w:t xml:space="preserve">8 </w:t>
      </w:r>
      <w:r w:rsidRPr="002A03CC">
        <w:rPr>
          <w:rFonts w:ascii="Arial" w:hAnsi="Arial" w:cs="Arial"/>
          <w:b/>
          <w:bCs/>
          <w:sz w:val="24"/>
          <w:szCs w:val="24"/>
        </w:rPr>
        <w:t>Presupuesto autorizado por capítulo de gasto para el ejercicio fiscal (pesos), 2016</w:t>
      </w:r>
      <w:bookmarkEnd w:id="0"/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5"/>
        <w:gridCol w:w="4620"/>
        <w:gridCol w:w="3150"/>
      </w:tblGrid>
      <w:tr w:rsidR="00A95B0E" w:rsidRPr="002A03CC" w:rsidTr="000B1EBA">
        <w:trPr>
          <w:trHeight w:val="33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vAlign w:val="center"/>
          </w:tcPr>
          <w:p w:rsidR="00A95B0E" w:rsidRPr="002A03CC" w:rsidRDefault="00A95B0E" w:rsidP="000B1EBA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A03CC">
              <w:rPr>
                <w:rFonts w:ascii="Arial" w:hAnsi="Arial" w:cs="Arial"/>
                <w:b/>
                <w:bCs/>
                <w:color w:val="FFFFFF"/>
                <w:sz w:val="20"/>
              </w:rPr>
              <w:t>Capítulo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030A0"/>
            <w:noWrap/>
            <w:vAlign w:val="center"/>
          </w:tcPr>
          <w:p w:rsidR="00A95B0E" w:rsidRPr="002A03CC" w:rsidRDefault="00A95B0E" w:rsidP="000B1EBA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A03CC">
              <w:rPr>
                <w:rFonts w:ascii="Arial" w:hAnsi="Arial" w:cs="Arial"/>
                <w:b/>
                <w:bCs/>
                <w:color w:val="FFFFFF"/>
                <w:sz w:val="20"/>
              </w:rPr>
              <w:t>Denominación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vAlign w:val="center"/>
          </w:tcPr>
          <w:p w:rsidR="00A95B0E" w:rsidRPr="002A03CC" w:rsidRDefault="00A95B0E" w:rsidP="000B1EBA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A03CC">
              <w:rPr>
                <w:rFonts w:ascii="Arial" w:hAnsi="Arial" w:cs="Arial"/>
                <w:b/>
                <w:bCs/>
                <w:color w:val="FFFFFF"/>
                <w:sz w:val="20"/>
              </w:rPr>
              <w:t>Presupuesto autorizado anual</w:t>
            </w:r>
          </w:p>
        </w:tc>
      </w:tr>
      <w:tr w:rsidR="00A95B0E" w:rsidRPr="002A03CC" w:rsidTr="000B1EBA">
        <w:trPr>
          <w:trHeight w:val="33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0E" w:rsidRPr="002A03CC" w:rsidRDefault="00A95B0E" w:rsidP="000B1EB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03CC">
              <w:rPr>
                <w:rFonts w:ascii="Arial" w:hAnsi="Arial" w:cs="Arial"/>
                <w:color w:val="000000"/>
                <w:sz w:val="20"/>
              </w:rPr>
              <w:t>1000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95B0E" w:rsidRPr="002A03CC" w:rsidRDefault="00A95B0E" w:rsidP="000B1EB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2A03CC">
              <w:rPr>
                <w:rFonts w:ascii="Arial" w:hAnsi="Arial" w:cs="Arial"/>
                <w:color w:val="000000"/>
                <w:sz w:val="20"/>
              </w:rPr>
              <w:t>Servicios Personales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0E" w:rsidRPr="002A03CC" w:rsidRDefault="00A95B0E" w:rsidP="000B1EB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03CC">
              <w:rPr>
                <w:rFonts w:ascii="Arial" w:hAnsi="Arial" w:cs="Arial"/>
                <w:color w:val="000000"/>
                <w:sz w:val="20"/>
              </w:rPr>
              <w:t>652,202,040</w:t>
            </w:r>
          </w:p>
        </w:tc>
      </w:tr>
      <w:tr w:rsidR="00A95B0E" w:rsidRPr="002A03CC" w:rsidTr="000B1EBA">
        <w:trPr>
          <w:trHeight w:val="33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0E" w:rsidRPr="002A03CC" w:rsidRDefault="00A95B0E" w:rsidP="000B1EB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03CC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95B0E" w:rsidRPr="002A03CC" w:rsidRDefault="00A95B0E" w:rsidP="000B1EB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2A03CC">
              <w:rPr>
                <w:rFonts w:ascii="Arial" w:hAnsi="Arial" w:cs="Arial"/>
                <w:color w:val="000000"/>
                <w:sz w:val="20"/>
              </w:rPr>
              <w:t>Materiales y Suministros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0E" w:rsidRPr="002A03CC" w:rsidRDefault="00A95B0E" w:rsidP="000B1EB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03CC">
              <w:rPr>
                <w:rFonts w:ascii="Arial" w:hAnsi="Arial" w:cs="Arial"/>
                <w:color w:val="000000"/>
                <w:sz w:val="20"/>
              </w:rPr>
              <w:t>8,565,780</w:t>
            </w:r>
          </w:p>
        </w:tc>
      </w:tr>
      <w:tr w:rsidR="00A95B0E" w:rsidRPr="002A03CC" w:rsidTr="000B1EBA">
        <w:trPr>
          <w:trHeight w:val="33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0E" w:rsidRPr="002A03CC" w:rsidRDefault="00A95B0E" w:rsidP="000B1EB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03CC">
              <w:rPr>
                <w:rFonts w:ascii="Arial" w:hAnsi="Arial" w:cs="Arial"/>
                <w:color w:val="000000"/>
                <w:sz w:val="20"/>
              </w:rPr>
              <w:t>3000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95B0E" w:rsidRPr="002A03CC" w:rsidRDefault="00A95B0E" w:rsidP="000B1EB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2A03CC">
              <w:rPr>
                <w:rFonts w:ascii="Arial" w:hAnsi="Arial" w:cs="Arial"/>
                <w:color w:val="000000"/>
                <w:sz w:val="20"/>
              </w:rPr>
              <w:t>Servicios Generales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0E" w:rsidRPr="002A03CC" w:rsidRDefault="00A95B0E" w:rsidP="000B1EB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03CC">
              <w:rPr>
                <w:rFonts w:ascii="Arial" w:hAnsi="Arial" w:cs="Arial"/>
                <w:color w:val="000000"/>
                <w:sz w:val="20"/>
              </w:rPr>
              <w:t>218,462,083</w:t>
            </w:r>
          </w:p>
        </w:tc>
      </w:tr>
      <w:tr w:rsidR="00A95B0E" w:rsidRPr="002A03CC" w:rsidTr="000B1EBA">
        <w:trPr>
          <w:trHeight w:val="64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0E" w:rsidRPr="002A03CC" w:rsidRDefault="00A95B0E" w:rsidP="000B1EB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03CC">
              <w:rPr>
                <w:rFonts w:ascii="Arial" w:hAnsi="Arial" w:cs="Arial"/>
                <w:color w:val="000000"/>
                <w:sz w:val="20"/>
              </w:rPr>
              <w:t>4000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95B0E" w:rsidRPr="002A03CC" w:rsidRDefault="00A95B0E" w:rsidP="000B1EB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2A03CC">
              <w:rPr>
                <w:rFonts w:ascii="Arial" w:hAnsi="Arial" w:cs="Arial"/>
                <w:color w:val="000000"/>
                <w:sz w:val="20"/>
              </w:rPr>
              <w:t>Transferencias, Asignaciones, Subsidios y Otras Ayudas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0E" w:rsidRPr="002A03CC" w:rsidRDefault="00A95B0E" w:rsidP="000B1EB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03CC">
              <w:rPr>
                <w:rFonts w:ascii="Arial" w:hAnsi="Arial" w:cs="Arial"/>
                <w:color w:val="000000"/>
                <w:sz w:val="20"/>
              </w:rPr>
              <w:t>9,212,373</w:t>
            </w:r>
          </w:p>
        </w:tc>
      </w:tr>
      <w:tr w:rsidR="00A95B0E" w:rsidRPr="002A03CC" w:rsidTr="000B1EBA">
        <w:trPr>
          <w:trHeight w:val="33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0E" w:rsidRPr="002A03CC" w:rsidRDefault="00A95B0E" w:rsidP="000B1EB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03CC">
              <w:rPr>
                <w:rFonts w:ascii="Arial" w:hAnsi="Arial" w:cs="Arial"/>
                <w:color w:val="000000"/>
                <w:sz w:val="20"/>
              </w:rPr>
              <w:t>5000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95B0E" w:rsidRPr="002A03CC" w:rsidRDefault="00A95B0E" w:rsidP="000B1EB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2A03CC">
              <w:rPr>
                <w:rFonts w:ascii="Arial" w:hAnsi="Arial" w:cs="Arial"/>
                <w:color w:val="000000"/>
                <w:sz w:val="20"/>
              </w:rPr>
              <w:t>Bienes Muebles, Inmuebles e Intangibles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0E" w:rsidRPr="002A03CC" w:rsidRDefault="00A95B0E" w:rsidP="000B1EB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03CC">
              <w:rPr>
                <w:rFonts w:ascii="Arial" w:hAnsi="Arial" w:cs="Arial"/>
                <w:color w:val="000000"/>
                <w:sz w:val="20"/>
              </w:rPr>
              <w:t>49,418,589</w:t>
            </w:r>
          </w:p>
        </w:tc>
      </w:tr>
      <w:tr w:rsidR="00A95B0E" w:rsidRPr="002A03CC" w:rsidTr="000B1EBA">
        <w:trPr>
          <w:trHeight w:val="33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0E" w:rsidRPr="002A03CC" w:rsidRDefault="00A95B0E" w:rsidP="000B1EB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03CC">
              <w:rPr>
                <w:rFonts w:ascii="Arial" w:hAnsi="Arial" w:cs="Arial"/>
                <w:color w:val="000000"/>
                <w:sz w:val="20"/>
              </w:rPr>
              <w:t>6000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95B0E" w:rsidRPr="002A03CC" w:rsidRDefault="00A95B0E" w:rsidP="000B1EB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2A03CC">
              <w:rPr>
                <w:rFonts w:ascii="Arial" w:hAnsi="Arial" w:cs="Arial"/>
                <w:color w:val="000000"/>
                <w:sz w:val="20"/>
              </w:rPr>
              <w:t>Inversión Pública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0E" w:rsidRPr="002A03CC" w:rsidRDefault="00A95B0E" w:rsidP="000B1EB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03CC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A95B0E" w:rsidRPr="002A03CC" w:rsidTr="000B1EBA">
        <w:trPr>
          <w:trHeight w:val="33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B0E" w:rsidRPr="002A03CC" w:rsidRDefault="00A95B0E" w:rsidP="000B1EB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5B0E" w:rsidRPr="002A03CC" w:rsidRDefault="00A95B0E" w:rsidP="000B1EB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A03CC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B0E" w:rsidRPr="002A03CC" w:rsidRDefault="00A95B0E" w:rsidP="000B1EB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A03CC">
              <w:rPr>
                <w:rFonts w:ascii="Arial" w:hAnsi="Arial" w:cs="Arial"/>
                <w:b/>
                <w:bCs/>
                <w:sz w:val="20"/>
              </w:rPr>
              <w:t>937,860,865</w:t>
            </w:r>
          </w:p>
        </w:tc>
      </w:tr>
    </w:tbl>
    <w:p w:rsidR="00A95B0E" w:rsidRPr="002A03CC" w:rsidRDefault="00A95B0E" w:rsidP="00A95B0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03CC">
        <w:rPr>
          <w:rFonts w:ascii="Arial" w:hAnsi="Arial" w:cs="Arial"/>
          <w:sz w:val="16"/>
          <w:szCs w:val="16"/>
        </w:rPr>
        <w:t>FUENTE: INAI, Presidencia, Dirección General de Administración</w:t>
      </w:r>
      <w:r>
        <w:rPr>
          <w:rFonts w:ascii="Arial" w:hAnsi="Arial" w:cs="Arial"/>
          <w:sz w:val="16"/>
          <w:szCs w:val="16"/>
        </w:rPr>
        <w:t>.</w:t>
      </w:r>
      <w:r w:rsidRPr="002A03CC">
        <w:rPr>
          <w:rFonts w:ascii="Arial" w:hAnsi="Arial" w:cs="Arial"/>
          <w:sz w:val="16"/>
          <w:szCs w:val="16"/>
        </w:rPr>
        <w:t xml:space="preserve"> </w:t>
      </w:r>
    </w:p>
    <w:p w:rsidR="00E707DC" w:rsidRDefault="00A95B0E" w:rsidP="00A95B0E">
      <w:r w:rsidRPr="002A03CC">
        <w:rPr>
          <w:rFonts w:ascii="Arial" w:hAnsi="Arial" w:cs="Arial"/>
          <w:sz w:val="16"/>
          <w:szCs w:val="16"/>
        </w:rPr>
        <w:br w:type="page"/>
      </w:r>
    </w:p>
    <w:sectPr w:rsidR="00E707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0E"/>
    <w:rsid w:val="00A95B0E"/>
    <w:rsid w:val="00E7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9A952-5482-45B5-91C0-328C7107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EFF89667B0494BAA74389A0D61971A" ma:contentTypeVersion="1" ma:contentTypeDescription="Crear nuevo documento." ma:contentTypeScope="" ma:versionID="1b139318b346877c9edcdd6aac504e35">
  <xsd:schema xmlns:xsd="http://www.w3.org/2001/XMLSchema" xmlns:xs="http://www.w3.org/2001/XMLSchema" xmlns:p="http://schemas.microsoft.com/office/2006/metadata/properties" xmlns:ns2="f452b260-0799-4c9a-93e2-780b03901207" targetNamespace="http://schemas.microsoft.com/office/2006/metadata/properties" ma:root="true" ma:fieldsID="81d92241c3448bfdefb95dbb69417023" ns2:_="">
    <xsd:import namespace="f452b260-0799-4c9a-93e2-780b03901207"/>
    <xsd:element name="properties">
      <xsd:complexType>
        <xsd:sequence>
          <xsd:element name="documentManagement">
            <xsd:complexType>
              <xsd:all>
                <xsd:element ref="ns2:Indi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2b260-0799-4c9a-93e2-780b03901207" elementFormDefault="qualified">
    <xsd:import namespace="http://schemas.microsoft.com/office/2006/documentManagement/types"/>
    <xsd:import namespace="http://schemas.microsoft.com/office/infopath/2007/PartnerControls"/>
    <xsd:element name="Indices" ma:index="8" nillable="true" ma:displayName="Indices" ma:internalName="Indic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ices xmlns="f452b260-0799-4c9a-93e2-780b03901207">95</Indices>
  </documentManagement>
</p:properties>
</file>

<file path=customXml/itemProps1.xml><?xml version="1.0" encoding="utf-8"?>
<ds:datastoreItem xmlns:ds="http://schemas.openxmlformats.org/officeDocument/2006/customXml" ds:itemID="{39101993-0810-488C-A88E-C66CC07B4AA5}"/>
</file>

<file path=customXml/itemProps2.xml><?xml version="1.0" encoding="utf-8"?>
<ds:datastoreItem xmlns:ds="http://schemas.openxmlformats.org/officeDocument/2006/customXml" ds:itemID="{F25F3BDD-0D3B-4F58-8688-5732E4DE9DA7}"/>
</file>

<file path=customXml/itemProps3.xml><?xml version="1.0" encoding="utf-8"?>
<ds:datastoreItem xmlns:ds="http://schemas.openxmlformats.org/officeDocument/2006/customXml" ds:itemID="{6D401892-CC8C-452D-9071-2009068095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Rogelio Mayés Villarreal</dc:creator>
  <cp:keywords/>
  <dc:description/>
  <cp:lastModifiedBy>Jorge Rogelio Mayés Villarreal</cp:lastModifiedBy>
  <cp:revision>1</cp:revision>
  <dcterms:created xsi:type="dcterms:W3CDTF">2016-04-04T17:18:00Z</dcterms:created>
  <dcterms:modified xsi:type="dcterms:W3CDTF">2016-04-04T17:19:00Z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0x010100F6EFF89667B0494BAA74389A0D61971A</vt:lpwstr>
  </property>
</Properties>
</file>